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B6A44" w14:textId="5397EDBA" w:rsidR="003E0345" w:rsidRPr="00E457B6" w:rsidRDefault="003E0345">
      <w:pPr>
        <w:ind w:left="720" w:hanging="720"/>
        <w:rPr>
          <w:lang w:val="bg-BG"/>
        </w:rPr>
      </w:pPr>
    </w:p>
    <w:p w14:paraId="6E28953B" w14:textId="77777777" w:rsidR="003E0345" w:rsidRPr="00E457B6" w:rsidRDefault="000346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lang w:val="bg-BG"/>
        </w:rPr>
      </w:pPr>
      <w:r w:rsidRPr="00E457B6">
        <w:rPr>
          <w:rFonts w:ascii="Times New Roman" w:eastAsia="Times New Roman" w:hAnsi="Times New Roman" w:cs="Times New Roman"/>
          <w:b/>
          <w:color w:val="000000"/>
          <w:sz w:val="36"/>
          <w:lang w:val="bg-BG"/>
        </w:rPr>
        <w:t>З А П О В Е Д</w:t>
      </w:r>
    </w:p>
    <w:p w14:paraId="25F1F32B" w14:textId="77777777" w:rsidR="003E0345" w:rsidRPr="00E457B6" w:rsidRDefault="000346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lang w:val="bg-BG"/>
        </w:rPr>
      </w:pPr>
      <w:r w:rsidRPr="00E457B6">
        <w:rPr>
          <w:rFonts w:ascii="Times New Roman" w:eastAsia="Times New Roman" w:hAnsi="Times New Roman" w:cs="Times New Roman"/>
          <w:b/>
          <w:color w:val="000000"/>
          <w:sz w:val="36"/>
          <w:lang w:val="bg-BG"/>
        </w:rPr>
        <w:t> </w:t>
      </w:r>
    </w:p>
    <w:p w14:paraId="4E0A807A" w14:textId="79A95E65" w:rsidR="003E0345" w:rsidRPr="00E457B6" w:rsidRDefault="000346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lang w:val="bg-BG"/>
        </w:rPr>
      </w:pPr>
      <w:r w:rsidRPr="00E457B6">
        <w:rPr>
          <w:rFonts w:ascii="Times New Roman" w:eastAsia="Times New Roman" w:hAnsi="Times New Roman" w:cs="Times New Roman"/>
          <w:b/>
          <w:color w:val="000000"/>
          <w:sz w:val="36"/>
          <w:lang w:val="bg-BG"/>
        </w:rPr>
        <w:t>№ ……………………… от ………………………</w:t>
      </w:r>
    </w:p>
    <w:p w14:paraId="03EFA995" w14:textId="77777777" w:rsidR="003E0345" w:rsidRPr="00E457B6" w:rsidRDefault="003E03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4556"/>
          <w:tab w:val="left" w:pos="5376"/>
          <w:tab w:val="left" w:pos="6855"/>
        </w:tabs>
        <w:ind w:firstLine="760"/>
        <w:jc w:val="both"/>
        <w:rPr>
          <w:lang w:val="bg-BG"/>
        </w:rPr>
      </w:pPr>
    </w:p>
    <w:p w14:paraId="1C4963C4" w14:textId="7D328FD7" w:rsidR="003E0345" w:rsidRPr="00E457B6" w:rsidRDefault="000346B5">
      <w:pPr>
        <w:spacing w:line="240" w:lineRule="auto"/>
        <w:ind w:firstLine="720"/>
        <w:contextualSpacing/>
        <w:jc w:val="both"/>
        <w:rPr>
          <w:lang w:val="bg-BG"/>
        </w:rPr>
      </w:pPr>
      <w:r w:rsidRPr="00E457B6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31 от  Вътрешните правила за работната заплата в СУ и чл. 19, ал. 1 и 2 от Правилника за вътрешния трудов ред, във </w:t>
      </w:r>
      <w:r w:rsidR="00C448C6">
        <w:rPr>
          <w:rFonts w:ascii="Times New Roman" w:hAnsi="Times New Roman" w:cs="Times New Roman"/>
          <w:sz w:val="24"/>
          <w:szCs w:val="24"/>
          <w:lang w:val="bg-BG"/>
        </w:rPr>
        <w:t>връзка с доклад вх. № ……………………</w:t>
      </w:r>
      <w:r w:rsidRPr="00E457B6">
        <w:rPr>
          <w:rFonts w:ascii="Times New Roman" w:hAnsi="Times New Roman" w:cs="Times New Roman"/>
          <w:sz w:val="24"/>
          <w:szCs w:val="24"/>
          <w:lang w:val="bg-BG"/>
        </w:rPr>
        <w:t xml:space="preserve"> от ……………… г. от ръководител на проект</w:t>
      </w:r>
      <w:r w:rsidR="00C448C6">
        <w:rPr>
          <w:rFonts w:ascii="Times New Roman" w:hAnsi="Times New Roman" w:cs="Times New Roman"/>
          <w:sz w:val="24"/>
          <w:szCs w:val="24"/>
          <w:lang w:val="bg-BG"/>
        </w:rPr>
        <w:t>……………</w:t>
      </w:r>
      <w:r w:rsidRPr="00E457B6">
        <w:rPr>
          <w:rFonts w:ascii="Times New Roman" w:hAnsi="Times New Roman" w:cs="Times New Roman"/>
          <w:sz w:val="24"/>
          <w:szCs w:val="24"/>
          <w:lang w:val="bg-BG"/>
        </w:rPr>
        <w:t xml:space="preserve">, в изпълнение на проект </w:t>
      </w:r>
      <w:r w:rsidRPr="00E457B6">
        <w:rPr>
          <w:rFonts w:ascii="Times New Roman" w:hAnsi="Times New Roman" w:cs="Times New Roman"/>
          <w:b/>
          <w:bCs/>
          <w:sz w:val="24"/>
          <w:szCs w:val="24"/>
          <w:lang w:val="bg-BG"/>
        </w:rPr>
        <w:t>BG-RRP-2.004-0008</w:t>
      </w:r>
      <w:r w:rsidRPr="00E457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457B6">
        <w:rPr>
          <w:rFonts w:ascii="Times New Roman" w:hAnsi="Times New Roman" w:cs="Times New Roman"/>
          <w:b/>
          <w:bCs/>
          <w:sz w:val="24"/>
          <w:szCs w:val="24"/>
          <w:lang w:val="bg-BG"/>
        </w:rPr>
        <w:t>„Софийски Университет – Маркер за Иновации и Технологичен Трансфер (SUMMIT)“</w:t>
      </w:r>
      <w:r w:rsidRPr="00E457B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457B6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дейност 3.4 Научни изследвания с потенциал за иновации или</w:t>
      </w:r>
      <w:r w:rsidRPr="00E457B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E457B6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трансфер на знания/интелектуална собственост</w:t>
      </w:r>
      <w:r w:rsidRPr="00E457B6">
        <w:rPr>
          <w:rFonts w:ascii="Times New Roman" w:hAnsi="Times New Roman" w:cs="Times New Roman"/>
          <w:sz w:val="24"/>
          <w:szCs w:val="24"/>
          <w:lang w:val="bg-BG"/>
        </w:rPr>
        <w:t>, по стълб 2 „Създаване на мрежа от изследователски висши училища“ в рамките на компонент „Иновативна България“ от НПВУ към програмата за ускоряване на икономическото възстановяване и трансформация чрез наука и иновации</w:t>
      </w:r>
    </w:p>
    <w:p w14:paraId="4685173E" w14:textId="77777777" w:rsidR="003E0345" w:rsidRPr="00E457B6" w:rsidRDefault="003E0345">
      <w:pPr>
        <w:pStyle w:val="Bodytext2"/>
        <w:tabs>
          <w:tab w:val="left" w:pos="4556"/>
          <w:tab w:val="left" w:leader="dot" w:pos="5376"/>
          <w:tab w:val="left" w:pos="6855"/>
        </w:tabs>
        <w:spacing w:before="0" w:after="0" w:line="240" w:lineRule="auto"/>
        <w:contextualSpacing/>
        <w:rPr>
          <w:lang w:val="bg-BG"/>
        </w:rPr>
      </w:pPr>
    </w:p>
    <w:p w14:paraId="7AD97279" w14:textId="305B883C" w:rsidR="003E0345" w:rsidRPr="00E457B6" w:rsidRDefault="0023577E">
      <w:pPr>
        <w:spacing w:line="240" w:lineRule="auto"/>
        <w:contextualSpacing/>
        <w:jc w:val="center"/>
        <w:rPr>
          <w:rFonts w:ascii="Times New Roman" w:hAnsi="Times New Roman" w:cs="Times New Roman"/>
          <w:bCs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ВЪЗЛАГАМ НА</w:t>
      </w:r>
      <w:r w:rsidR="000346B5" w:rsidRPr="00E457B6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46543D49" w14:textId="77777777" w:rsidR="003E0345" w:rsidRPr="00E457B6" w:rsidRDefault="003E0345" w:rsidP="00C448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4556"/>
          <w:tab w:val="left" w:pos="5376"/>
          <w:tab w:val="left" w:pos="6855"/>
        </w:tabs>
        <w:jc w:val="both"/>
        <w:rPr>
          <w:lang w:val="bg-BG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236"/>
        <w:gridCol w:w="1639"/>
        <w:gridCol w:w="1620"/>
        <w:gridCol w:w="1440"/>
        <w:gridCol w:w="1792"/>
        <w:gridCol w:w="1988"/>
      </w:tblGrid>
      <w:tr w:rsidR="000A3B9E" w:rsidRPr="005112C8" w14:paraId="1E8D135F" w14:textId="77777777" w:rsidTr="000A3B9E">
        <w:tc>
          <w:tcPr>
            <w:tcW w:w="1236" w:type="dxa"/>
          </w:tcPr>
          <w:p w14:paraId="26FFF180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11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име, презиме, фамилия</w:t>
            </w:r>
          </w:p>
          <w:p w14:paraId="43E09231" w14:textId="77777777" w:rsidR="000A3B9E" w:rsidRPr="005112C8" w:rsidRDefault="000A3B9E" w:rsidP="00D06A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white"/>
                <w:lang w:val="bg-BG"/>
              </w:rPr>
            </w:pPr>
          </w:p>
        </w:tc>
        <w:tc>
          <w:tcPr>
            <w:tcW w:w="1639" w:type="dxa"/>
          </w:tcPr>
          <w:p w14:paraId="195541B6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11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длъжност в проекта</w:t>
            </w:r>
          </w:p>
          <w:p w14:paraId="76C6A9C6" w14:textId="77777777" w:rsidR="000A3B9E" w:rsidRPr="005112C8" w:rsidRDefault="000A3B9E" w:rsidP="00D06A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white"/>
                <w:lang w:val="bg-BG"/>
              </w:rPr>
            </w:pPr>
          </w:p>
        </w:tc>
        <w:tc>
          <w:tcPr>
            <w:tcW w:w="1620" w:type="dxa"/>
          </w:tcPr>
          <w:p w14:paraId="3E6BF5C9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11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назначение по проекта в брой месеци</w:t>
            </w:r>
          </w:p>
        </w:tc>
        <w:tc>
          <w:tcPr>
            <w:tcW w:w="1440" w:type="dxa"/>
          </w:tcPr>
          <w:p w14:paraId="4EC0E660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11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считано от</w:t>
            </w:r>
          </w:p>
        </w:tc>
        <w:tc>
          <w:tcPr>
            <w:tcW w:w="1792" w:type="dxa"/>
          </w:tcPr>
          <w:p w14:paraId="5952E038" w14:textId="647625E5" w:rsidR="000A3B9E" w:rsidRPr="005112C8" w:rsidRDefault="000A3B9E" w:rsidP="00D06A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брой етапи за изпълнение и отчитане</w:t>
            </w:r>
          </w:p>
        </w:tc>
        <w:tc>
          <w:tcPr>
            <w:tcW w:w="1988" w:type="dxa"/>
          </w:tcPr>
          <w:p w14:paraId="09F8882E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112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месечно възнаграждение</w:t>
            </w:r>
          </w:p>
        </w:tc>
      </w:tr>
      <w:tr w:rsidR="000A3B9E" w:rsidRPr="005112C8" w14:paraId="5A762EDB" w14:textId="77777777" w:rsidTr="000A3B9E">
        <w:trPr>
          <w:trHeight w:val="646"/>
        </w:trPr>
        <w:tc>
          <w:tcPr>
            <w:tcW w:w="1236" w:type="dxa"/>
          </w:tcPr>
          <w:p w14:paraId="252CE201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39" w:type="dxa"/>
          </w:tcPr>
          <w:p w14:paraId="45E70692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20" w:type="dxa"/>
          </w:tcPr>
          <w:p w14:paraId="4AF3F072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440" w:type="dxa"/>
          </w:tcPr>
          <w:p w14:paraId="0B5C245A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792" w:type="dxa"/>
          </w:tcPr>
          <w:p w14:paraId="68EB497D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988" w:type="dxa"/>
          </w:tcPr>
          <w:p w14:paraId="363CEDA9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0A3B9E" w:rsidRPr="005112C8" w14:paraId="11A83DD1" w14:textId="77777777" w:rsidTr="000A3B9E">
        <w:trPr>
          <w:trHeight w:val="646"/>
        </w:trPr>
        <w:tc>
          <w:tcPr>
            <w:tcW w:w="1236" w:type="dxa"/>
          </w:tcPr>
          <w:p w14:paraId="02F065D3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39" w:type="dxa"/>
          </w:tcPr>
          <w:p w14:paraId="5B7EF018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20" w:type="dxa"/>
          </w:tcPr>
          <w:p w14:paraId="2FCDBB83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440" w:type="dxa"/>
          </w:tcPr>
          <w:p w14:paraId="029F6590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792" w:type="dxa"/>
          </w:tcPr>
          <w:p w14:paraId="3807F80A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988" w:type="dxa"/>
          </w:tcPr>
          <w:p w14:paraId="78B9F992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0A3B9E" w:rsidRPr="005112C8" w14:paraId="53FE5C52" w14:textId="77777777" w:rsidTr="000A3B9E">
        <w:trPr>
          <w:trHeight w:val="646"/>
        </w:trPr>
        <w:tc>
          <w:tcPr>
            <w:tcW w:w="1236" w:type="dxa"/>
          </w:tcPr>
          <w:p w14:paraId="7E58446D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39" w:type="dxa"/>
          </w:tcPr>
          <w:p w14:paraId="1B461112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20" w:type="dxa"/>
          </w:tcPr>
          <w:p w14:paraId="6A09A299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440" w:type="dxa"/>
          </w:tcPr>
          <w:p w14:paraId="0EAFB73B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792" w:type="dxa"/>
          </w:tcPr>
          <w:p w14:paraId="0614F847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988" w:type="dxa"/>
          </w:tcPr>
          <w:p w14:paraId="317AEDB7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0A3B9E" w:rsidRPr="005112C8" w14:paraId="246FFF15" w14:textId="77777777" w:rsidTr="000A3B9E">
        <w:trPr>
          <w:trHeight w:val="646"/>
        </w:trPr>
        <w:tc>
          <w:tcPr>
            <w:tcW w:w="1236" w:type="dxa"/>
          </w:tcPr>
          <w:p w14:paraId="6028A3A2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39" w:type="dxa"/>
          </w:tcPr>
          <w:p w14:paraId="121A62A2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20" w:type="dxa"/>
          </w:tcPr>
          <w:p w14:paraId="1946A018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440" w:type="dxa"/>
          </w:tcPr>
          <w:p w14:paraId="457877E2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792" w:type="dxa"/>
          </w:tcPr>
          <w:p w14:paraId="399BF7A9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988" w:type="dxa"/>
          </w:tcPr>
          <w:p w14:paraId="4DC54835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0A3B9E" w:rsidRPr="005112C8" w14:paraId="3B5CC914" w14:textId="77777777" w:rsidTr="000A3B9E">
        <w:trPr>
          <w:trHeight w:val="646"/>
        </w:trPr>
        <w:tc>
          <w:tcPr>
            <w:tcW w:w="1236" w:type="dxa"/>
          </w:tcPr>
          <w:p w14:paraId="77999CB2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39" w:type="dxa"/>
          </w:tcPr>
          <w:p w14:paraId="5B1D5139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20" w:type="dxa"/>
          </w:tcPr>
          <w:p w14:paraId="0EC1DB97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440" w:type="dxa"/>
          </w:tcPr>
          <w:p w14:paraId="3E11E834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792" w:type="dxa"/>
          </w:tcPr>
          <w:p w14:paraId="5005DD25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988" w:type="dxa"/>
          </w:tcPr>
          <w:p w14:paraId="37907171" w14:textId="77777777" w:rsidR="000A3B9E" w:rsidRPr="005112C8" w:rsidRDefault="000A3B9E" w:rsidP="00D06AF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</w:tbl>
    <w:p w14:paraId="55B491DF" w14:textId="77777777" w:rsidR="003E0345" w:rsidRDefault="003E03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lang w:val="bg-BG"/>
        </w:rPr>
      </w:pPr>
    </w:p>
    <w:p w14:paraId="32D6E6CD" w14:textId="425A922D" w:rsidR="0023577E" w:rsidRPr="00E457B6" w:rsidRDefault="002357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lang w:val="bg-BG"/>
        </w:rPr>
      </w:pPr>
      <w:r w:rsidRPr="000453FA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допълнителни дейности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за провеждане на </w:t>
      </w:r>
      <w:r w:rsidRPr="000453FA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научни изследвания или други дейности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от научната програма на проекта 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на членовете на </w:t>
      </w:r>
      <w:r w:rsidRPr="00495852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проект</w:t>
      </w:r>
      <w:r w:rsidRPr="005112C8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="00C448C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………………</w:t>
      </w:r>
    </w:p>
    <w:p w14:paraId="0B4D03D6" w14:textId="77777777" w:rsidR="003E0345" w:rsidRPr="00E457B6" w:rsidRDefault="003E0345" w:rsidP="00C448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498EAD5" w14:textId="0A818A6F" w:rsidR="003E0345" w:rsidRPr="00E457B6" w:rsidRDefault="000346B5">
      <w:pPr>
        <w:pStyle w:val="Bodytext2"/>
        <w:spacing w:before="0" w:after="0" w:line="240" w:lineRule="auto"/>
        <w:ind w:firstLine="760"/>
        <w:rPr>
          <w:sz w:val="24"/>
          <w:szCs w:val="24"/>
          <w:lang w:val="bg-BG"/>
        </w:rPr>
      </w:pPr>
      <w:r w:rsidRPr="00E457B6">
        <w:rPr>
          <w:sz w:val="24"/>
          <w:szCs w:val="24"/>
          <w:lang w:val="bg-BG"/>
        </w:rPr>
        <w:t>След приемане на подадения отчет за извършената дейност, на лицата да се изплати планираното възнаграждение. Възнагражденията на членовете на колектива да се изплащат с работната заплата за следващия месец.</w:t>
      </w:r>
      <w:r w:rsidR="00AF039F">
        <w:rPr>
          <w:sz w:val="24"/>
          <w:szCs w:val="24"/>
        </w:rPr>
        <w:t xml:space="preserve"> </w:t>
      </w:r>
      <w:r w:rsidR="00AF039F" w:rsidRPr="00AF039F">
        <w:rPr>
          <w:sz w:val="24"/>
          <w:szCs w:val="24"/>
          <w:lang w:val="bg-BG"/>
        </w:rPr>
        <w:t>Предложеното възнаграждение включва осигурителните вноски за сметка на работодател.</w:t>
      </w:r>
      <w:bookmarkStart w:id="0" w:name="_GoBack"/>
      <w:bookmarkEnd w:id="0"/>
    </w:p>
    <w:p w14:paraId="1E7E603C" w14:textId="654C1591" w:rsidR="003E0345" w:rsidRPr="00E457B6" w:rsidRDefault="003E0345" w:rsidP="00E902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713EAD5E" w14:textId="057267F7" w:rsidR="003E0345" w:rsidRPr="00E457B6" w:rsidRDefault="000346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E457B6">
        <w:rPr>
          <w:rFonts w:ascii="Times New Roman" w:eastAsia="Times New Roman" w:hAnsi="Times New Roman" w:cs="Times New Roman"/>
          <w:color w:val="000000"/>
          <w:sz w:val="24"/>
          <w:lang w:val="bg-BG"/>
        </w:rPr>
        <w:lastRenderedPageBreak/>
        <w:t xml:space="preserve">Разходите за възнагражденията ще са за сметка на проект </w:t>
      </w:r>
      <w:r w:rsidRPr="00E457B6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BG-RRP-2.004-0008</w:t>
      </w:r>
      <w:r w:rsidRPr="00E457B6">
        <w:rPr>
          <w:rFonts w:ascii="Times New Roman" w:eastAsia="Times New Roman" w:hAnsi="Times New Roman" w:cs="Times New Roman"/>
          <w:b/>
          <w:color w:val="333333"/>
          <w:sz w:val="24"/>
          <w:highlight w:val="white"/>
          <w:lang w:val="bg-BG"/>
        </w:rPr>
        <w:t xml:space="preserve"> </w:t>
      </w:r>
      <w:r w:rsidRPr="00E457B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за финансиране на проект</w:t>
      </w:r>
      <w:r w:rsidRPr="00E457B6">
        <w:rPr>
          <w:rFonts w:ascii="Times New Roman" w:eastAsia="Times New Roman" w:hAnsi="Times New Roman" w:cs="Times New Roman"/>
          <w:b/>
          <w:color w:val="333333"/>
          <w:sz w:val="24"/>
          <w:lang w:val="bg-BG"/>
        </w:rPr>
        <w:t xml:space="preserve"> </w:t>
      </w:r>
      <w:r w:rsidRPr="00E457B6">
        <w:rPr>
          <w:rFonts w:ascii="Times New Roman" w:eastAsia="Times New Roman" w:hAnsi="Times New Roman" w:cs="Times New Roman"/>
          <w:b/>
          <w:color w:val="333333"/>
          <w:sz w:val="24"/>
          <w:highlight w:val="white"/>
          <w:lang w:val="bg-BG"/>
        </w:rPr>
        <w:t>„</w:t>
      </w:r>
      <w:r w:rsidRPr="00E457B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Софийски Университет – Маркер за Иновации и Технологичен Трансфер (SUMMIT)“</w:t>
      </w:r>
      <w:r w:rsidRPr="00E4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, д</w:t>
      </w:r>
      <w:r w:rsidRPr="00E457B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ейност 3.4., </w:t>
      </w:r>
      <w:r w:rsidRPr="00E457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за проект </w:t>
      </w:r>
      <w:r w:rsidR="00C44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…………</w:t>
      </w:r>
    </w:p>
    <w:p w14:paraId="0C8DEB9C" w14:textId="77777777" w:rsidR="003E0345" w:rsidRPr="00E457B6" w:rsidRDefault="003E03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lang w:val="bg-BG"/>
        </w:rPr>
      </w:pPr>
    </w:p>
    <w:p w14:paraId="3B9467E9" w14:textId="77777777" w:rsidR="003E0345" w:rsidRPr="00E457B6" w:rsidRDefault="000346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lang w:val="bg-BG"/>
        </w:rPr>
      </w:pPr>
      <w:r w:rsidRPr="00E457B6">
        <w:rPr>
          <w:rFonts w:ascii="Times New Roman" w:eastAsia="Times New Roman" w:hAnsi="Times New Roman" w:cs="Times New Roman"/>
          <w:color w:val="000000"/>
          <w:sz w:val="26"/>
          <w:lang w:val="bg-BG"/>
        </w:rPr>
        <w:tab/>
      </w:r>
    </w:p>
    <w:p w14:paraId="47631DE0" w14:textId="77777777" w:rsidR="003E0345" w:rsidRPr="00E457B6" w:rsidRDefault="000346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lang w:val="bg-BG"/>
        </w:rPr>
      </w:pPr>
      <w:r w:rsidRPr="00E457B6">
        <w:rPr>
          <w:rFonts w:ascii="Times New Roman" w:eastAsia="Times New Roman" w:hAnsi="Times New Roman" w:cs="Times New Roman"/>
          <w:color w:val="000000"/>
          <w:sz w:val="26"/>
          <w:lang w:val="bg-BG"/>
        </w:rPr>
        <w:tab/>
      </w:r>
      <w:r w:rsidRPr="00E457B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Контрол по изпълнението на заповедта възлагам на ръководителя на проекта.</w:t>
      </w:r>
    </w:p>
    <w:p w14:paraId="407DF81C" w14:textId="77777777" w:rsidR="003E0345" w:rsidRPr="00E457B6" w:rsidRDefault="000346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lang w:val="bg-BG"/>
        </w:rPr>
      </w:pPr>
      <w:r w:rsidRPr="00E457B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</w:p>
    <w:p w14:paraId="3BA42CEE" w14:textId="77777777" w:rsidR="003E0345" w:rsidRPr="00E457B6" w:rsidRDefault="000346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lang w:val="bg-BG"/>
        </w:rPr>
      </w:pPr>
      <w:r w:rsidRPr="00E457B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Копие от заповедта да се връчи на началника на отдел Човешки ресурси, на старшия юрисконсулт, на главния финансист и ръководителя на проекта за сведение и изпълнение.</w:t>
      </w:r>
    </w:p>
    <w:p w14:paraId="245C6960" w14:textId="77777777" w:rsidR="003E0345" w:rsidRPr="00E457B6" w:rsidRDefault="003E03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</w:p>
    <w:p w14:paraId="08434339" w14:textId="77777777" w:rsidR="003E0345" w:rsidRPr="00E457B6" w:rsidRDefault="003E03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</w:p>
    <w:p w14:paraId="17768FCA" w14:textId="77777777" w:rsidR="003E0345" w:rsidRPr="00E457B6" w:rsidRDefault="003E03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</w:p>
    <w:p w14:paraId="3A77070F" w14:textId="77777777" w:rsidR="003E0345" w:rsidRPr="00E457B6" w:rsidRDefault="000346B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  <w:r w:rsidRPr="00E457B6">
        <w:rPr>
          <w:lang w:val="bg-BG"/>
        </w:rPr>
        <w:br/>
      </w:r>
    </w:p>
    <w:p w14:paraId="035699A7" w14:textId="77777777" w:rsidR="003E0345" w:rsidRPr="00E457B6" w:rsidRDefault="003E03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lang w:val="bg-BG"/>
        </w:rPr>
      </w:pPr>
    </w:p>
    <w:p w14:paraId="2C514EEC" w14:textId="77777777" w:rsidR="003E0345" w:rsidRPr="00E457B6" w:rsidRDefault="003E03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lang w:val="bg-BG"/>
        </w:rPr>
      </w:pPr>
    </w:p>
    <w:p w14:paraId="464D7080" w14:textId="77777777" w:rsidR="003E0345" w:rsidRPr="00E457B6" w:rsidRDefault="003E03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lang w:val="bg-BG"/>
        </w:rPr>
      </w:pPr>
    </w:p>
    <w:p w14:paraId="23E1C441" w14:textId="77777777" w:rsidR="003E0345" w:rsidRPr="00E457B6" w:rsidRDefault="003E03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lang w:val="bg-BG"/>
        </w:rPr>
      </w:pPr>
    </w:p>
    <w:p w14:paraId="2732BEB7" w14:textId="77777777" w:rsidR="003E0345" w:rsidRPr="00E457B6" w:rsidRDefault="003E03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lang w:val="bg-BG"/>
        </w:rPr>
      </w:pPr>
      <w:bookmarkStart w:id="1" w:name="undefined"/>
      <w:bookmarkEnd w:id="1"/>
    </w:p>
    <w:p w14:paraId="60CB48CC" w14:textId="66B8DFD7" w:rsidR="003E0345" w:rsidRPr="00E457B6" w:rsidRDefault="000346B5">
      <w:pPr>
        <w:pStyle w:val="NoSpacing"/>
        <w:rPr>
          <w:lang w:val="bg-BG"/>
        </w:rPr>
      </w:pPr>
      <w:r w:rsidRPr="00E457B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ПРОФ. </w:t>
      </w:r>
      <w:r w:rsidR="00D53CF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Д-Р ГЕОРГИ ВЪЛЧЕВ</w:t>
      </w:r>
    </w:p>
    <w:p w14:paraId="3FD1EEE3" w14:textId="2DB72FA6" w:rsidR="003E0345" w:rsidRPr="00E457B6" w:rsidRDefault="000346B5" w:rsidP="00C448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lang w:val="bg-BG"/>
        </w:rPr>
      </w:pPr>
      <w:r w:rsidRPr="00E457B6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РЕКТОР</w:t>
      </w:r>
    </w:p>
    <w:sectPr w:rsidR="003E0345" w:rsidRPr="00E457B6">
      <w:headerReference w:type="default" r:id="rId6"/>
      <w:footerReference w:type="default" r:id="rId7"/>
      <w:pgSz w:w="11906" w:h="16838"/>
      <w:pgMar w:top="340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B6CFD" w14:textId="77777777" w:rsidR="004C0BBD" w:rsidRDefault="004C0BBD">
      <w:pPr>
        <w:spacing w:line="240" w:lineRule="auto"/>
      </w:pPr>
      <w:r>
        <w:separator/>
      </w:r>
    </w:p>
  </w:endnote>
  <w:endnote w:type="continuationSeparator" w:id="0">
    <w:p w14:paraId="4719B7D6" w14:textId="77777777" w:rsidR="004C0BBD" w:rsidRDefault="004C0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81070" w14:textId="77777777" w:rsidR="003E0345" w:rsidRDefault="003E0345">
    <w:pPr>
      <w:pStyle w:val="Footer"/>
    </w:pPr>
  </w:p>
  <w:p w14:paraId="30EB91EC" w14:textId="77777777" w:rsidR="003E0345" w:rsidRDefault="003E0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706DC" w14:textId="77777777" w:rsidR="004C0BBD" w:rsidRDefault="004C0BBD">
      <w:pPr>
        <w:spacing w:line="240" w:lineRule="auto"/>
      </w:pPr>
      <w:r>
        <w:separator/>
      </w:r>
    </w:p>
  </w:footnote>
  <w:footnote w:type="continuationSeparator" w:id="0">
    <w:p w14:paraId="3763429C" w14:textId="77777777" w:rsidR="004C0BBD" w:rsidRDefault="004C0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77F5C" w14:textId="77777777" w:rsidR="003E0345" w:rsidRDefault="003E0345">
    <w:pPr>
      <w:pStyle w:val="Header"/>
    </w:pPr>
  </w:p>
  <w:p w14:paraId="059DCBF6" w14:textId="77777777" w:rsidR="003E0345" w:rsidRDefault="000346B5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B6C3532" wp14:editId="61419F8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43800" cy="10672703"/>
              <wp:effectExtent l="0" t="0" r="0" b="0"/>
              <wp:wrapNone/>
              <wp:docPr id="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7306" cy="1069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left;mso-position-vertical-relative:page;mso-position-vertical:top;width:594.0pt;height:840.4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</w:p>
  <w:p w14:paraId="11A64030" w14:textId="77777777" w:rsidR="003E0345" w:rsidRDefault="003E0345">
    <w:pPr>
      <w:pStyle w:val="Header"/>
    </w:pPr>
  </w:p>
  <w:p w14:paraId="31F91E2C" w14:textId="77777777" w:rsidR="003E0345" w:rsidRDefault="003E0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45"/>
    <w:rsid w:val="000346B5"/>
    <w:rsid w:val="000A3B9E"/>
    <w:rsid w:val="001324A1"/>
    <w:rsid w:val="0023577E"/>
    <w:rsid w:val="003E0345"/>
    <w:rsid w:val="004C0BBD"/>
    <w:rsid w:val="007F64C5"/>
    <w:rsid w:val="0087003F"/>
    <w:rsid w:val="008D0D15"/>
    <w:rsid w:val="00977AF2"/>
    <w:rsid w:val="00AD12AA"/>
    <w:rsid w:val="00AF039F"/>
    <w:rsid w:val="00C448C6"/>
    <w:rsid w:val="00D53CF4"/>
    <w:rsid w:val="00E26F2B"/>
    <w:rsid w:val="00E3425B"/>
    <w:rsid w:val="00E457B6"/>
    <w:rsid w:val="00E9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6826"/>
  <w15:docId w15:val="{49E2300F-C8E7-4F15-8EDC-5FA783C3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Bodytext2">
    <w:name w:val="Body text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360" w:line="288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Емануил Цанов</cp:lastModifiedBy>
  <cp:revision>23</cp:revision>
  <dcterms:created xsi:type="dcterms:W3CDTF">2023-01-30T08:44:00Z</dcterms:created>
  <dcterms:modified xsi:type="dcterms:W3CDTF">2024-02-20T14:52:00Z</dcterms:modified>
</cp:coreProperties>
</file>